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76E1" w14:textId="6CB90B8C" w:rsidR="00837530" w:rsidRPr="00256DF7" w:rsidRDefault="00837530" w:rsidP="00837530">
      <w:pPr>
        <w:jc w:val="both"/>
        <w:rPr>
          <w:rFonts w:cstheme="minorHAnsi"/>
        </w:rPr>
      </w:pPr>
      <w:r w:rsidRPr="00256DF7">
        <w:rPr>
          <w:rFonts w:cstheme="minorHAnsi"/>
        </w:rPr>
        <w:t xml:space="preserve">The Council for the Village of Monroeville met on Tuesday, </w:t>
      </w:r>
      <w:r w:rsidR="009777B0">
        <w:rPr>
          <w:rFonts w:cstheme="minorHAnsi"/>
        </w:rPr>
        <w:t>April</w:t>
      </w:r>
      <w:r w:rsidRPr="00256DF7">
        <w:rPr>
          <w:rFonts w:cstheme="minorHAnsi"/>
        </w:rPr>
        <w:t xml:space="preserve"> 2</w:t>
      </w:r>
      <w:r w:rsidR="009777B0">
        <w:rPr>
          <w:rFonts w:cstheme="minorHAnsi"/>
        </w:rPr>
        <w:t>5</w:t>
      </w:r>
      <w:r w:rsidRPr="00256DF7">
        <w:rPr>
          <w:rFonts w:cstheme="minorHAnsi"/>
        </w:rPr>
        <w:t>, at 6:00 PM, for a special meeting for the purpose of passing legislation for employee wages.</w:t>
      </w:r>
    </w:p>
    <w:p w14:paraId="00014EEA" w14:textId="77777777" w:rsidR="00837530" w:rsidRPr="00256DF7" w:rsidRDefault="00837530" w:rsidP="00837530">
      <w:pPr>
        <w:jc w:val="both"/>
        <w:rPr>
          <w:rFonts w:cstheme="minorHAnsi"/>
        </w:rPr>
      </w:pPr>
    </w:p>
    <w:p w14:paraId="4D3D0AD3" w14:textId="77777777" w:rsidR="00837530" w:rsidRPr="00256DF7" w:rsidRDefault="00837530" w:rsidP="00837530">
      <w:pPr>
        <w:jc w:val="both"/>
        <w:rPr>
          <w:rFonts w:cstheme="minorHAnsi"/>
        </w:rPr>
      </w:pPr>
      <w:r w:rsidRPr="00256DF7">
        <w:rPr>
          <w:rFonts w:cstheme="minorHAnsi"/>
        </w:rPr>
        <w:t>Mayor Melissa Fries-Seip opened the meeting and the Pledge of Allegiance to the flag was recited by those present.</w:t>
      </w:r>
    </w:p>
    <w:p w14:paraId="39D513C0" w14:textId="77777777" w:rsidR="00837530" w:rsidRPr="00256DF7" w:rsidRDefault="00837530" w:rsidP="00837530">
      <w:pPr>
        <w:jc w:val="both"/>
        <w:rPr>
          <w:rFonts w:cstheme="minorHAnsi"/>
        </w:rPr>
      </w:pPr>
    </w:p>
    <w:p w14:paraId="3E637EF2" w14:textId="77777777" w:rsidR="00837530" w:rsidRPr="00256DF7" w:rsidRDefault="00837530" w:rsidP="00837530">
      <w:pPr>
        <w:jc w:val="both"/>
        <w:rPr>
          <w:rFonts w:cstheme="minorHAnsi"/>
        </w:rPr>
      </w:pPr>
      <w:r w:rsidRPr="00256DF7">
        <w:rPr>
          <w:rFonts w:cstheme="minorHAnsi"/>
        </w:rPr>
        <w:t>Present at roll call were:</w:t>
      </w:r>
      <w:r w:rsidRPr="00256DF7">
        <w:rPr>
          <w:rFonts w:cstheme="minorHAnsi"/>
        </w:rPr>
        <w:tab/>
        <w:t>Chris Raftery</w:t>
      </w:r>
      <w:r w:rsidRPr="00256DF7">
        <w:rPr>
          <w:rFonts w:cstheme="minorHAnsi"/>
        </w:rPr>
        <w:tab/>
      </w:r>
      <w:r w:rsidRPr="00256DF7">
        <w:rPr>
          <w:rFonts w:cstheme="minorHAnsi"/>
        </w:rPr>
        <w:tab/>
        <w:t xml:space="preserve">Also:   </w:t>
      </w:r>
      <w:r w:rsidRPr="00256DF7">
        <w:rPr>
          <w:rFonts w:cstheme="minorHAnsi"/>
        </w:rPr>
        <w:tab/>
        <w:t>Melissa Fries-Seip, Mayor</w:t>
      </w:r>
    </w:p>
    <w:p w14:paraId="0A09EDB9" w14:textId="77777777" w:rsidR="00837530" w:rsidRPr="00256DF7" w:rsidRDefault="00837530" w:rsidP="00837530">
      <w:pPr>
        <w:jc w:val="both"/>
        <w:rPr>
          <w:rFonts w:cstheme="minorHAnsi"/>
        </w:rPr>
      </w:pPr>
      <w:r w:rsidRPr="00256DF7">
        <w:rPr>
          <w:rFonts w:cstheme="minorHAnsi"/>
        </w:rPr>
        <w:tab/>
      </w:r>
      <w:r w:rsidRPr="00256DF7">
        <w:rPr>
          <w:rFonts w:cstheme="minorHAnsi"/>
        </w:rPr>
        <w:tab/>
      </w:r>
      <w:r w:rsidRPr="00256DF7">
        <w:rPr>
          <w:rFonts w:cstheme="minorHAnsi"/>
        </w:rPr>
        <w:tab/>
      </w:r>
      <w:r w:rsidRPr="00256DF7">
        <w:rPr>
          <w:rFonts w:cstheme="minorHAnsi"/>
        </w:rPr>
        <w:tab/>
        <w:t>Craig Franklin</w:t>
      </w:r>
      <w:r w:rsidRPr="00256DF7">
        <w:rPr>
          <w:rFonts w:cstheme="minorHAnsi"/>
        </w:rPr>
        <w:tab/>
      </w:r>
      <w:r w:rsidRPr="00256DF7">
        <w:rPr>
          <w:rFonts w:cstheme="minorHAnsi"/>
        </w:rPr>
        <w:tab/>
      </w:r>
      <w:r w:rsidRPr="00256DF7">
        <w:rPr>
          <w:rFonts w:cstheme="minorHAnsi"/>
        </w:rPr>
        <w:tab/>
        <w:t>Tom Gray, Village Administrator</w:t>
      </w:r>
    </w:p>
    <w:p w14:paraId="39F18396" w14:textId="77777777" w:rsidR="00837530" w:rsidRPr="00256DF7" w:rsidRDefault="00837530" w:rsidP="00837530">
      <w:pPr>
        <w:jc w:val="both"/>
        <w:rPr>
          <w:rFonts w:cstheme="minorHAnsi"/>
        </w:rPr>
      </w:pPr>
      <w:r w:rsidRPr="00256DF7">
        <w:rPr>
          <w:rFonts w:cstheme="minorHAnsi"/>
        </w:rPr>
        <w:tab/>
      </w:r>
      <w:r w:rsidRPr="00256DF7">
        <w:rPr>
          <w:rFonts w:cstheme="minorHAnsi"/>
        </w:rPr>
        <w:tab/>
      </w:r>
      <w:r w:rsidRPr="00256DF7">
        <w:rPr>
          <w:rFonts w:cstheme="minorHAnsi"/>
        </w:rPr>
        <w:tab/>
      </w:r>
      <w:r w:rsidRPr="00256DF7">
        <w:rPr>
          <w:rFonts w:cstheme="minorHAnsi"/>
        </w:rPr>
        <w:tab/>
        <w:t>Joe Galea</w:t>
      </w:r>
      <w:r w:rsidRPr="00256DF7">
        <w:rPr>
          <w:rFonts w:cstheme="minorHAnsi"/>
        </w:rPr>
        <w:tab/>
      </w:r>
      <w:r w:rsidRPr="00256DF7">
        <w:rPr>
          <w:rFonts w:cstheme="minorHAnsi"/>
        </w:rPr>
        <w:tab/>
        <w:t xml:space="preserve">           </w:t>
      </w:r>
      <w:r w:rsidRPr="00256DF7">
        <w:rPr>
          <w:rFonts w:cstheme="minorHAnsi"/>
        </w:rPr>
        <w:tab/>
        <w:t>Heather Alicea, Admin. Specialist</w:t>
      </w:r>
    </w:p>
    <w:p w14:paraId="0151DFDF" w14:textId="77777777" w:rsidR="00837530" w:rsidRPr="00256DF7" w:rsidRDefault="00837530" w:rsidP="00837530">
      <w:pPr>
        <w:jc w:val="both"/>
        <w:rPr>
          <w:rFonts w:cstheme="minorHAnsi"/>
        </w:rPr>
      </w:pPr>
      <w:r w:rsidRPr="00256DF7">
        <w:rPr>
          <w:rFonts w:cstheme="minorHAnsi"/>
        </w:rPr>
        <w:tab/>
      </w:r>
      <w:r w:rsidRPr="00256DF7">
        <w:rPr>
          <w:rFonts w:cstheme="minorHAnsi"/>
        </w:rPr>
        <w:tab/>
      </w:r>
      <w:r w:rsidRPr="00256DF7">
        <w:rPr>
          <w:rFonts w:cstheme="minorHAnsi"/>
        </w:rPr>
        <w:tab/>
      </w:r>
      <w:r w:rsidRPr="00256DF7">
        <w:rPr>
          <w:rFonts w:cstheme="minorHAnsi"/>
        </w:rPr>
        <w:tab/>
        <w:t>Sue Rogers</w:t>
      </w:r>
      <w:r w:rsidRPr="00256DF7">
        <w:rPr>
          <w:rFonts w:cstheme="minorHAnsi"/>
        </w:rPr>
        <w:tab/>
      </w:r>
      <w:r w:rsidRPr="00256DF7">
        <w:rPr>
          <w:rFonts w:cstheme="minorHAnsi"/>
        </w:rPr>
        <w:tab/>
      </w:r>
      <w:r w:rsidRPr="00256DF7">
        <w:rPr>
          <w:rFonts w:cstheme="minorHAnsi"/>
        </w:rPr>
        <w:tab/>
      </w:r>
      <w:r>
        <w:rPr>
          <w:rFonts w:cstheme="minorHAnsi"/>
        </w:rPr>
        <w:t>Gary Lyons, Chief of Police</w:t>
      </w:r>
    </w:p>
    <w:p w14:paraId="3D062157" w14:textId="77777777" w:rsidR="00837530" w:rsidRPr="00256DF7" w:rsidRDefault="00837530" w:rsidP="00837530">
      <w:pPr>
        <w:jc w:val="both"/>
        <w:rPr>
          <w:rFonts w:cstheme="minorHAnsi"/>
        </w:rPr>
      </w:pPr>
      <w:r w:rsidRPr="00256DF7">
        <w:rPr>
          <w:rFonts w:cstheme="minorHAnsi"/>
        </w:rPr>
        <w:tab/>
      </w:r>
      <w:r w:rsidRPr="00256DF7">
        <w:rPr>
          <w:rFonts w:cstheme="minorHAnsi"/>
        </w:rPr>
        <w:tab/>
      </w:r>
      <w:r w:rsidRPr="00256DF7">
        <w:rPr>
          <w:rFonts w:cstheme="minorHAnsi"/>
        </w:rPr>
        <w:tab/>
      </w:r>
      <w:r w:rsidRPr="00256DF7">
        <w:rPr>
          <w:rFonts w:cstheme="minorHAnsi"/>
        </w:rPr>
        <w:tab/>
        <w:t>Bob Whitacre</w:t>
      </w:r>
      <w:r w:rsidRPr="00256DF7">
        <w:rPr>
          <w:rFonts w:cstheme="minorHAnsi"/>
        </w:rPr>
        <w:tab/>
      </w:r>
      <w:r w:rsidRPr="00256DF7">
        <w:rPr>
          <w:rFonts w:cstheme="minorHAnsi"/>
        </w:rPr>
        <w:tab/>
      </w:r>
      <w:r w:rsidRPr="00256DF7">
        <w:rPr>
          <w:rFonts w:cstheme="minorHAnsi"/>
        </w:rPr>
        <w:tab/>
      </w:r>
    </w:p>
    <w:p w14:paraId="2F39CA58" w14:textId="77777777" w:rsidR="00837530" w:rsidRDefault="00837530" w:rsidP="00837530">
      <w:pPr>
        <w:jc w:val="both"/>
        <w:rPr>
          <w:rFonts w:cstheme="minorHAnsi"/>
        </w:rPr>
      </w:pPr>
      <w:r w:rsidRPr="00256DF7">
        <w:rPr>
          <w:rFonts w:cstheme="minorHAnsi"/>
        </w:rPr>
        <w:tab/>
      </w:r>
      <w:r w:rsidRPr="00256DF7">
        <w:rPr>
          <w:rFonts w:cstheme="minorHAnsi"/>
        </w:rPr>
        <w:tab/>
      </w:r>
      <w:r w:rsidRPr="00256DF7">
        <w:rPr>
          <w:rFonts w:cstheme="minorHAnsi"/>
        </w:rPr>
        <w:tab/>
      </w:r>
      <w:r w:rsidRPr="00256DF7">
        <w:rPr>
          <w:rFonts w:cstheme="minorHAnsi"/>
        </w:rPr>
        <w:tab/>
        <w:t>Sam Wiley</w:t>
      </w:r>
      <w:r w:rsidRPr="00256DF7">
        <w:rPr>
          <w:rFonts w:cstheme="minorHAnsi"/>
        </w:rPr>
        <w:tab/>
      </w:r>
      <w:r w:rsidRPr="00256DF7">
        <w:rPr>
          <w:rFonts w:cstheme="minorHAnsi"/>
        </w:rPr>
        <w:tab/>
      </w:r>
      <w:r w:rsidRPr="00256DF7">
        <w:rPr>
          <w:rFonts w:cstheme="minorHAnsi"/>
        </w:rPr>
        <w:tab/>
      </w:r>
    </w:p>
    <w:p w14:paraId="571458B3" w14:textId="77777777" w:rsidR="00837530" w:rsidRDefault="00837530" w:rsidP="00837530">
      <w:pPr>
        <w:jc w:val="both"/>
        <w:rPr>
          <w:rFonts w:cstheme="minorHAnsi"/>
        </w:rPr>
      </w:pPr>
    </w:p>
    <w:p w14:paraId="429BB6D9" w14:textId="0AFC9A33" w:rsidR="00837530" w:rsidRPr="00256DF7" w:rsidRDefault="00837530" w:rsidP="00837530">
      <w:pPr>
        <w:jc w:val="both"/>
        <w:rPr>
          <w:rFonts w:cstheme="minorHAnsi"/>
        </w:rPr>
      </w:pPr>
      <w:r>
        <w:rPr>
          <w:rFonts w:cstheme="minorHAnsi"/>
        </w:rPr>
        <w:t xml:space="preserve">Also attending: Ann Beck </w:t>
      </w:r>
    </w:p>
    <w:p w14:paraId="6AC28B48" w14:textId="77777777" w:rsidR="00837530" w:rsidRDefault="00837530" w:rsidP="00837530">
      <w:pPr>
        <w:pStyle w:val="PlainText"/>
        <w:jc w:val="both"/>
        <w:rPr>
          <w:szCs w:val="22"/>
        </w:rPr>
      </w:pPr>
    </w:p>
    <w:p w14:paraId="44662AF0" w14:textId="1054F085" w:rsidR="00837530" w:rsidRDefault="00837530" w:rsidP="00837530">
      <w:pPr>
        <w:pStyle w:val="PlainText"/>
        <w:jc w:val="both"/>
        <w:rPr>
          <w:szCs w:val="22"/>
        </w:rPr>
      </w:pPr>
      <w:r w:rsidRPr="00256DF7">
        <w:rPr>
          <w:b/>
          <w:bCs/>
          <w:szCs w:val="22"/>
        </w:rPr>
        <w:t>Ordinance 2023-0</w:t>
      </w:r>
      <w:r w:rsidR="009777B0">
        <w:rPr>
          <w:b/>
          <w:bCs/>
          <w:szCs w:val="22"/>
        </w:rPr>
        <w:t>6</w:t>
      </w:r>
      <w:r w:rsidRPr="00256DF7">
        <w:rPr>
          <w:szCs w:val="22"/>
        </w:rPr>
        <w:t xml:space="preserve"> </w:t>
      </w:r>
      <w:r w:rsidRPr="00256DF7">
        <w:rPr>
          <w:i/>
          <w:iCs/>
          <w:szCs w:val="22"/>
        </w:rPr>
        <w:t xml:space="preserve">An Ordinance </w:t>
      </w:r>
      <w:r w:rsidR="009777B0">
        <w:rPr>
          <w:i/>
          <w:iCs/>
          <w:szCs w:val="22"/>
        </w:rPr>
        <w:t>amending or supplementing certain funds for appropriations Ordinance No 2023-05,</w:t>
      </w:r>
      <w:r w:rsidRPr="00256DF7">
        <w:rPr>
          <w:i/>
          <w:iCs/>
          <w:szCs w:val="22"/>
        </w:rPr>
        <w:t xml:space="preserve"> and declaring an emergency</w:t>
      </w:r>
      <w:r w:rsidRPr="00256DF7">
        <w:rPr>
          <w:szCs w:val="22"/>
        </w:rPr>
        <w:t xml:space="preserve"> was presented for passage. The Mayor asked for a motion to suspend the rules. </w:t>
      </w:r>
      <w:r w:rsidR="00F76426">
        <w:rPr>
          <w:szCs w:val="22"/>
        </w:rPr>
        <w:t>Sue Rogers</w:t>
      </w:r>
      <w:r w:rsidRPr="00256DF7">
        <w:rPr>
          <w:szCs w:val="22"/>
        </w:rPr>
        <w:t xml:space="preserve"> made that motion, seconded by</w:t>
      </w:r>
      <w:r w:rsidR="00F76426">
        <w:rPr>
          <w:szCs w:val="22"/>
        </w:rPr>
        <w:t xml:space="preserve"> Sam Wiley</w:t>
      </w:r>
      <w:r w:rsidR="009777B0">
        <w:rPr>
          <w:szCs w:val="22"/>
        </w:rPr>
        <w:t>.</w:t>
      </w:r>
      <w:r w:rsidRPr="00256DF7">
        <w:rPr>
          <w:szCs w:val="22"/>
        </w:rPr>
        <w:t xml:space="preserve"> Motion carried with no </w:t>
      </w:r>
      <w:r>
        <w:rPr>
          <w:szCs w:val="22"/>
        </w:rPr>
        <w:t xml:space="preserve">discussion. </w:t>
      </w:r>
      <w:r w:rsidR="00F76426">
        <w:rPr>
          <w:szCs w:val="22"/>
        </w:rPr>
        <w:t>The Mayor asked for a motion in regards to Ordinance 2023-06. Chris Raftery</w:t>
      </w:r>
      <w:r w:rsidR="009777B0">
        <w:rPr>
          <w:szCs w:val="22"/>
        </w:rPr>
        <w:t xml:space="preserve"> </w:t>
      </w:r>
      <w:r w:rsidRPr="00256DF7">
        <w:rPr>
          <w:szCs w:val="22"/>
        </w:rPr>
        <w:t xml:space="preserve">made a motion, seconded by </w:t>
      </w:r>
      <w:r w:rsidR="00F76426">
        <w:rPr>
          <w:szCs w:val="22"/>
        </w:rPr>
        <w:t>Sam Wiley</w:t>
      </w:r>
      <w:r w:rsidRPr="00256DF7">
        <w:rPr>
          <w:szCs w:val="22"/>
        </w:rPr>
        <w:t>, to pass Ordinance 2023-0</w:t>
      </w:r>
      <w:r w:rsidR="009777B0">
        <w:rPr>
          <w:szCs w:val="22"/>
        </w:rPr>
        <w:t>6</w:t>
      </w:r>
      <w:r w:rsidRPr="00256DF7">
        <w:rPr>
          <w:szCs w:val="22"/>
        </w:rPr>
        <w:t xml:space="preserve"> by title only. </w:t>
      </w:r>
      <w:r w:rsidR="00F76426">
        <w:rPr>
          <w:szCs w:val="22"/>
        </w:rPr>
        <w:t xml:space="preserve">Motion carried with no discussion. </w:t>
      </w:r>
    </w:p>
    <w:p w14:paraId="1D8BF63D" w14:textId="77777777" w:rsidR="00F76426" w:rsidRDefault="00F76426" w:rsidP="00837530">
      <w:pPr>
        <w:pStyle w:val="PlainText"/>
        <w:jc w:val="both"/>
        <w:rPr>
          <w:szCs w:val="22"/>
        </w:rPr>
      </w:pPr>
    </w:p>
    <w:p w14:paraId="41891F80" w14:textId="36F4AEC9" w:rsidR="00F76426" w:rsidRDefault="00F76426" w:rsidP="00837530">
      <w:pPr>
        <w:pStyle w:val="PlainText"/>
        <w:jc w:val="both"/>
        <w:rPr>
          <w:b/>
          <w:bCs/>
          <w:szCs w:val="22"/>
        </w:rPr>
      </w:pPr>
      <w:r>
        <w:rPr>
          <w:b/>
          <w:bCs/>
          <w:szCs w:val="22"/>
        </w:rPr>
        <w:t>COUNCIL BUSINESS</w:t>
      </w:r>
    </w:p>
    <w:p w14:paraId="75B9B046" w14:textId="1F7FBA00" w:rsidR="00F76426" w:rsidRPr="00F76426" w:rsidRDefault="00F76426" w:rsidP="00837530">
      <w:pPr>
        <w:pStyle w:val="PlainText"/>
        <w:jc w:val="both"/>
        <w:rPr>
          <w:szCs w:val="22"/>
        </w:rPr>
      </w:pPr>
      <w:r>
        <w:rPr>
          <w:szCs w:val="22"/>
        </w:rPr>
        <w:t xml:space="preserve">Joe Wiley suggested addressing the job description that Bonnie Beck had emailed Council about prior to tonight’s meeting. Joe made a motion to approve the changes in the job description. The Mayor advised since it isn’t listed on tonight’s agenda, it will be discussed at the next regular Council meeting. Council agreed. </w:t>
      </w:r>
    </w:p>
    <w:p w14:paraId="21495813" w14:textId="77777777" w:rsidR="00837530" w:rsidRPr="00256DF7" w:rsidRDefault="00837530" w:rsidP="00837530">
      <w:pPr>
        <w:jc w:val="both"/>
        <w:rPr>
          <w:rFonts w:cstheme="minorHAnsi"/>
          <w:b/>
          <w:bCs/>
        </w:rPr>
      </w:pPr>
    </w:p>
    <w:p w14:paraId="15C4A6FF" w14:textId="77777777" w:rsidR="00837530" w:rsidRPr="00256DF7" w:rsidRDefault="00837530" w:rsidP="00837530">
      <w:pPr>
        <w:jc w:val="both"/>
        <w:rPr>
          <w:rFonts w:cstheme="minorHAnsi"/>
        </w:rPr>
      </w:pPr>
      <w:r w:rsidRPr="00256DF7">
        <w:rPr>
          <w:rFonts w:cstheme="minorHAnsi"/>
          <w:b/>
          <w:bCs/>
        </w:rPr>
        <w:t>ADJOURNMENT</w:t>
      </w:r>
    </w:p>
    <w:p w14:paraId="3447532A" w14:textId="049CAA78" w:rsidR="00837530" w:rsidRPr="00256DF7" w:rsidRDefault="00837530" w:rsidP="00837530">
      <w:pPr>
        <w:jc w:val="both"/>
        <w:rPr>
          <w:rFonts w:cstheme="minorHAnsi"/>
        </w:rPr>
      </w:pPr>
      <w:r w:rsidRPr="00256DF7">
        <w:rPr>
          <w:rFonts w:cstheme="minorHAnsi"/>
        </w:rPr>
        <w:t xml:space="preserve">There being no further business to discuss, </w:t>
      </w:r>
      <w:r w:rsidR="00F76426">
        <w:rPr>
          <w:rFonts w:cstheme="minorHAnsi"/>
        </w:rPr>
        <w:t>Sam Wiley</w:t>
      </w:r>
      <w:r w:rsidRPr="00256DF7">
        <w:rPr>
          <w:rFonts w:cstheme="minorHAnsi"/>
        </w:rPr>
        <w:t xml:space="preserve"> made a motion, seconded by </w:t>
      </w:r>
      <w:r w:rsidR="00F76426">
        <w:rPr>
          <w:rFonts w:cstheme="minorHAnsi"/>
        </w:rPr>
        <w:t>Craig Franklin</w:t>
      </w:r>
      <w:r w:rsidRPr="00256DF7">
        <w:rPr>
          <w:rFonts w:cstheme="minorHAnsi"/>
        </w:rPr>
        <w:t xml:space="preserve">, to adjourn. Motion carried with no discussion. The meeting adjourned at </w:t>
      </w:r>
      <w:r w:rsidR="00F76426">
        <w:rPr>
          <w:rFonts w:cstheme="minorHAnsi"/>
        </w:rPr>
        <w:t>6:04</w:t>
      </w:r>
      <w:r w:rsidR="009777B0">
        <w:rPr>
          <w:rFonts w:cstheme="minorHAnsi"/>
        </w:rPr>
        <w:t xml:space="preserve"> </w:t>
      </w:r>
      <w:r w:rsidRPr="00256DF7">
        <w:rPr>
          <w:rFonts w:cstheme="minorHAnsi"/>
        </w:rPr>
        <w:t>PM.</w:t>
      </w:r>
    </w:p>
    <w:p w14:paraId="2F4E3386" w14:textId="77777777" w:rsidR="00837530" w:rsidRPr="00256DF7" w:rsidRDefault="00837530" w:rsidP="00837530">
      <w:pPr>
        <w:jc w:val="both"/>
        <w:rPr>
          <w:rFonts w:cstheme="minorHAnsi"/>
        </w:rPr>
      </w:pPr>
    </w:p>
    <w:p w14:paraId="661B572C" w14:textId="77777777" w:rsidR="00837530" w:rsidRPr="00256DF7" w:rsidRDefault="00837530" w:rsidP="00837530">
      <w:pPr>
        <w:jc w:val="both"/>
        <w:rPr>
          <w:rFonts w:cstheme="minorHAnsi"/>
        </w:rPr>
      </w:pPr>
    </w:p>
    <w:p w14:paraId="41EC155E" w14:textId="77777777" w:rsidR="00837530" w:rsidRPr="00256DF7" w:rsidRDefault="00837530" w:rsidP="00837530">
      <w:pPr>
        <w:pStyle w:val="NoSpacing"/>
        <w:jc w:val="both"/>
        <w:rPr>
          <w:rFonts w:cstheme="minorHAnsi"/>
          <w:u w:val="single"/>
        </w:rPr>
      </w:pPr>
      <w:r w:rsidRPr="00256DF7">
        <w:rPr>
          <w:rFonts w:cstheme="minorHAnsi"/>
        </w:rPr>
        <w:tab/>
      </w:r>
      <w:r w:rsidRPr="00256DF7">
        <w:rPr>
          <w:rFonts w:cstheme="minorHAnsi"/>
        </w:rPr>
        <w:tab/>
      </w:r>
      <w:r w:rsidRPr="00256DF7">
        <w:rPr>
          <w:rFonts w:cstheme="minorHAnsi"/>
        </w:rPr>
        <w:tab/>
      </w:r>
      <w:r w:rsidRPr="00256DF7">
        <w:rPr>
          <w:rFonts w:cstheme="minorHAnsi"/>
        </w:rPr>
        <w:tab/>
      </w:r>
      <w:r w:rsidRPr="00256DF7">
        <w:rPr>
          <w:rFonts w:cstheme="minorHAnsi"/>
        </w:rPr>
        <w:tab/>
      </w:r>
      <w:r w:rsidRPr="00256DF7">
        <w:rPr>
          <w:rFonts w:cstheme="minorHAnsi"/>
        </w:rPr>
        <w:tab/>
      </w:r>
      <w:r w:rsidRPr="00256DF7">
        <w:rPr>
          <w:rFonts w:cstheme="minorHAnsi"/>
        </w:rPr>
        <w:tab/>
      </w:r>
      <w:r w:rsidRPr="00256DF7">
        <w:rPr>
          <w:rFonts w:cstheme="minorHAnsi"/>
          <w:u w:val="single"/>
        </w:rPr>
        <w:tab/>
      </w:r>
      <w:r w:rsidRPr="00256DF7">
        <w:rPr>
          <w:rFonts w:cstheme="minorHAnsi"/>
          <w:u w:val="single"/>
        </w:rPr>
        <w:tab/>
      </w:r>
      <w:r w:rsidRPr="00256DF7">
        <w:rPr>
          <w:rFonts w:cstheme="minorHAnsi"/>
          <w:u w:val="single"/>
        </w:rPr>
        <w:tab/>
      </w:r>
      <w:r w:rsidRPr="00256DF7">
        <w:rPr>
          <w:rFonts w:cstheme="minorHAnsi"/>
          <w:u w:val="single"/>
        </w:rPr>
        <w:tab/>
      </w:r>
      <w:r w:rsidRPr="00256DF7">
        <w:rPr>
          <w:rFonts w:cstheme="minorHAnsi"/>
          <w:u w:val="single"/>
        </w:rPr>
        <w:tab/>
      </w:r>
    </w:p>
    <w:p w14:paraId="18FC7D95" w14:textId="77777777" w:rsidR="00837530" w:rsidRPr="00256DF7" w:rsidRDefault="00837530" w:rsidP="00837530">
      <w:pPr>
        <w:pStyle w:val="NoSpacing"/>
        <w:jc w:val="both"/>
        <w:rPr>
          <w:rFonts w:cstheme="minorHAnsi"/>
        </w:rPr>
      </w:pPr>
      <w:r w:rsidRPr="00256DF7">
        <w:rPr>
          <w:rFonts w:cstheme="minorHAnsi"/>
        </w:rPr>
        <w:tab/>
      </w:r>
      <w:r w:rsidRPr="00256DF7">
        <w:rPr>
          <w:rFonts w:cstheme="minorHAnsi"/>
        </w:rPr>
        <w:tab/>
      </w:r>
      <w:r w:rsidRPr="00256DF7">
        <w:rPr>
          <w:rFonts w:cstheme="minorHAnsi"/>
        </w:rPr>
        <w:tab/>
      </w:r>
      <w:r w:rsidRPr="00256DF7">
        <w:rPr>
          <w:rFonts w:cstheme="minorHAnsi"/>
        </w:rPr>
        <w:tab/>
      </w:r>
      <w:r w:rsidRPr="00256DF7">
        <w:rPr>
          <w:rFonts w:cstheme="minorHAnsi"/>
        </w:rPr>
        <w:tab/>
      </w:r>
      <w:r w:rsidRPr="00256DF7">
        <w:rPr>
          <w:rFonts w:cstheme="minorHAnsi"/>
        </w:rPr>
        <w:tab/>
      </w:r>
      <w:r w:rsidRPr="00256DF7">
        <w:rPr>
          <w:rFonts w:cstheme="minorHAnsi"/>
        </w:rPr>
        <w:tab/>
        <w:t>Heather Alicea, Administrative Specialist</w:t>
      </w:r>
    </w:p>
    <w:p w14:paraId="296A8D14" w14:textId="77777777" w:rsidR="00837530" w:rsidRPr="00256DF7" w:rsidRDefault="00837530" w:rsidP="00837530">
      <w:pPr>
        <w:pStyle w:val="NoSpacing"/>
        <w:jc w:val="both"/>
        <w:rPr>
          <w:rFonts w:cstheme="minorHAnsi"/>
        </w:rPr>
      </w:pPr>
      <w:r w:rsidRPr="00256DF7">
        <w:rPr>
          <w:rFonts w:cstheme="minorHAnsi"/>
          <w:u w:val="single"/>
        </w:rPr>
        <w:tab/>
      </w:r>
      <w:r w:rsidRPr="00256DF7">
        <w:rPr>
          <w:rFonts w:cstheme="minorHAnsi"/>
          <w:u w:val="single"/>
        </w:rPr>
        <w:tab/>
      </w:r>
      <w:r w:rsidRPr="00256DF7">
        <w:rPr>
          <w:rFonts w:cstheme="minorHAnsi"/>
          <w:u w:val="single"/>
        </w:rPr>
        <w:tab/>
      </w:r>
      <w:r w:rsidRPr="00256DF7">
        <w:rPr>
          <w:rFonts w:cstheme="minorHAnsi"/>
          <w:u w:val="single"/>
        </w:rPr>
        <w:tab/>
      </w:r>
      <w:r w:rsidRPr="00256DF7">
        <w:rPr>
          <w:rFonts w:cstheme="minorHAnsi"/>
          <w:u w:val="single"/>
        </w:rPr>
        <w:tab/>
      </w:r>
      <w:r w:rsidRPr="00256DF7">
        <w:rPr>
          <w:rFonts w:cstheme="minorHAnsi"/>
          <w:u w:val="single"/>
        </w:rPr>
        <w:tab/>
      </w:r>
    </w:p>
    <w:p w14:paraId="77B30AD5" w14:textId="77777777" w:rsidR="00837530" w:rsidRPr="00256DF7" w:rsidRDefault="00837530" w:rsidP="00837530">
      <w:pPr>
        <w:pStyle w:val="NoSpacing"/>
        <w:jc w:val="both"/>
        <w:rPr>
          <w:rFonts w:cstheme="minorHAnsi"/>
        </w:rPr>
      </w:pPr>
      <w:r w:rsidRPr="00256DF7">
        <w:rPr>
          <w:rFonts w:cstheme="minorHAnsi"/>
        </w:rPr>
        <w:t>Melissa Fries-Seip, Mayor</w:t>
      </w:r>
    </w:p>
    <w:p w14:paraId="2AB39407" w14:textId="77777777" w:rsidR="00837530" w:rsidRPr="00256DF7" w:rsidRDefault="00837530" w:rsidP="00837530">
      <w:pPr>
        <w:pStyle w:val="NoSpacing"/>
        <w:jc w:val="both"/>
        <w:rPr>
          <w:rFonts w:cstheme="minorHAnsi"/>
        </w:rPr>
      </w:pPr>
    </w:p>
    <w:p w14:paraId="464293C1" w14:textId="77777777" w:rsidR="00837530" w:rsidRPr="00256DF7" w:rsidRDefault="00837530" w:rsidP="00837530">
      <w:pPr>
        <w:pStyle w:val="NoSpacing"/>
        <w:jc w:val="both"/>
        <w:rPr>
          <w:rFonts w:cstheme="minorHAnsi"/>
        </w:rPr>
      </w:pPr>
    </w:p>
    <w:p w14:paraId="032B2A55" w14:textId="77777777" w:rsidR="00837530" w:rsidRPr="00256DF7" w:rsidRDefault="00837530" w:rsidP="00837530">
      <w:pPr>
        <w:pStyle w:val="NoSpacing"/>
        <w:jc w:val="center"/>
        <w:rPr>
          <w:rFonts w:cstheme="minorHAnsi"/>
          <w:b/>
          <w:bCs/>
        </w:rPr>
      </w:pPr>
      <w:r w:rsidRPr="00256DF7">
        <w:rPr>
          <w:rFonts w:cstheme="minorHAnsi"/>
          <w:b/>
          <w:bCs/>
        </w:rPr>
        <w:t>THIS IS NOT A RATIFIED OR APPROVED COPY</w:t>
      </w:r>
    </w:p>
    <w:p w14:paraId="2A03C2D7" w14:textId="77777777" w:rsidR="00837530" w:rsidRPr="00256DF7" w:rsidRDefault="00837530" w:rsidP="00837530"/>
    <w:p w14:paraId="6202BD7A" w14:textId="77777777" w:rsidR="00C5514B" w:rsidRDefault="00C5514B"/>
    <w:sectPr w:rsidR="00C5514B" w:rsidSect="008E6E65">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7F0C" w14:textId="77777777" w:rsidR="00837530" w:rsidRDefault="00837530" w:rsidP="00837530">
      <w:r>
        <w:separator/>
      </w:r>
    </w:p>
  </w:endnote>
  <w:endnote w:type="continuationSeparator" w:id="0">
    <w:p w14:paraId="0A3FE067" w14:textId="77777777" w:rsidR="00837530" w:rsidRDefault="00837530" w:rsidP="0083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CB65" w14:textId="77777777" w:rsidR="008E6E65" w:rsidRDefault="001C6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82237"/>
      <w:docPartObj>
        <w:docPartGallery w:val="Page Numbers (Bottom of Page)"/>
        <w:docPartUnique/>
      </w:docPartObj>
    </w:sdtPr>
    <w:sdtEndPr>
      <w:rPr>
        <w:noProof/>
      </w:rPr>
    </w:sdtEndPr>
    <w:sdtContent>
      <w:p w14:paraId="0935A299" w14:textId="77777777" w:rsidR="008E6E65" w:rsidRDefault="00837530">
        <w:pPr>
          <w:pStyle w:val="Footer"/>
        </w:pPr>
        <w:r>
          <w:fldChar w:fldCharType="begin"/>
        </w:r>
        <w:r>
          <w:instrText xml:space="preserve"> PAGE   \* MERGEFORMAT </w:instrText>
        </w:r>
        <w:r>
          <w:fldChar w:fldCharType="separate"/>
        </w:r>
        <w:r>
          <w:rPr>
            <w:noProof/>
          </w:rPr>
          <w:t>2</w:t>
        </w:r>
        <w:r>
          <w:rPr>
            <w:noProof/>
          </w:rPr>
          <w:fldChar w:fldCharType="end"/>
        </w:r>
      </w:p>
    </w:sdtContent>
  </w:sdt>
  <w:p w14:paraId="69AB8B17" w14:textId="77777777" w:rsidR="008E6E65" w:rsidRDefault="001C6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B7C8" w14:textId="77777777" w:rsidR="008E6E65" w:rsidRDefault="001C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DB3E" w14:textId="77777777" w:rsidR="00837530" w:rsidRDefault="00837530" w:rsidP="00837530">
      <w:r>
        <w:separator/>
      </w:r>
    </w:p>
  </w:footnote>
  <w:footnote w:type="continuationSeparator" w:id="0">
    <w:p w14:paraId="7A5415F2" w14:textId="77777777" w:rsidR="00837530" w:rsidRDefault="00837530" w:rsidP="00837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8247" w14:textId="77777777" w:rsidR="008E6E65" w:rsidRDefault="001C6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3449" w14:textId="3F597367" w:rsidR="008E6E65" w:rsidRDefault="00837530">
    <w:pPr>
      <w:pStyle w:val="Header"/>
    </w:pPr>
    <w:r>
      <w:t>Special Council Meeting, 4/25/23</w:t>
    </w:r>
    <w:r>
      <w:tab/>
    </w:r>
  </w:p>
  <w:p w14:paraId="5BA5999A" w14:textId="77777777" w:rsidR="008E6E65" w:rsidRDefault="001C6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C341" w14:textId="77777777" w:rsidR="008E6E65" w:rsidRDefault="001C6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30"/>
    <w:rsid w:val="001C69EE"/>
    <w:rsid w:val="007B0370"/>
    <w:rsid w:val="00837530"/>
    <w:rsid w:val="009777B0"/>
    <w:rsid w:val="00C5514B"/>
    <w:rsid w:val="00F7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1B30"/>
  <w15:chartTrackingRefBased/>
  <w15:docId w15:val="{11CF7973-296C-4CA6-9E4B-07A84BE6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30"/>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530"/>
    <w:pPr>
      <w:spacing w:after="0" w:line="240" w:lineRule="auto"/>
    </w:pPr>
    <w:rPr>
      <w:kern w:val="0"/>
      <w14:ligatures w14:val="none"/>
    </w:rPr>
  </w:style>
  <w:style w:type="paragraph" w:styleId="PlainText">
    <w:name w:val="Plain Text"/>
    <w:basedOn w:val="Normal"/>
    <w:link w:val="PlainTextChar"/>
    <w:uiPriority w:val="99"/>
    <w:unhideWhenUsed/>
    <w:rsid w:val="00837530"/>
    <w:rPr>
      <w:rFonts w:ascii="Calibri" w:hAnsi="Calibri"/>
      <w:szCs w:val="21"/>
    </w:rPr>
  </w:style>
  <w:style w:type="character" w:customStyle="1" w:styleId="PlainTextChar">
    <w:name w:val="Plain Text Char"/>
    <w:basedOn w:val="DefaultParagraphFont"/>
    <w:link w:val="PlainText"/>
    <w:uiPriority w:val="99"/>
    <w:rsid w:val="00837530"/>
    <w:rPr>
      <w:rFonts w:ascii="Calibri" w:hAnsi="Calibri"/>
      <w:kern w:val="0"/>
      <w:szCs w:val="21"/>
      <w14:ligatures w14:val="none"/>
    </w:rPr>
  </w:style>
  <w:style w:type="paragraph" w:styleId="Header">
    <w:name w:val="header"/>
    <w:basedOn w:val="Normal"/>
    <w:link w:val="HeaderChar"/>
    <w:uiPriority w:val="99"/>
    <w:unhideWhenUsed/>
    <w:rsid w:val="00837530"/>
    <w:pPr>
      <w:tabs>
        <w:tab w:val="center" w:pos="4680"/>
        <w:tab w:val="right" w:pos="9360"/>
      </w:tabs>
    </w:pPr>
  </w:style>
  <w:style w:type="character" w:customStyle="1" w:styleId="HeaderChar">
    <w:name w:val="Header Char"/>
    <w:basedOn w:val="DefaultParagraphFont"/>
    <w:link w:val="Header"/>
    <w:uiPriority w:val="99"/>
    <w:rsid w:val="00837530"/>
    <w:rPr>
      <w:kern w:val="0"/>
      <w14:ligatures w14:val="none"/>
    </w:rPr>
  </w:style>
  <w:style w:type="paragraph" w:styleId="Footer">
    <w:name w:val="footer"/>
    <w:basedOn w:val="Normal"/>
    <w:link w:val="FooterChar"/>
    <w:uiPriority w:val="99"/>
    <w:unhideWhenUsed/>
    <w:rsid w:val="00837530"/>
    <w:pPr>
      <w:tabs>
        <w:tab w:val="center" w:pos="4680"/>
        <w:tab w:val="right" w:pos="9360"/>
      </w:tabs>
    </w:pPr>
  </w:style>
  <w:style w:type="character" w:customStyle="1" w:styleId="FooterChar">
    <w:name w:val="Footer Char"/>
    <w:basedOn w:val="DefaultParagraphFont"/>
    <w:link w:val="Footer"/>
    <w:uiPriority w:val="99"/>
    <w:rsid w:val="0083753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4</cp:revision>
  <dcterms:created xsi:type="dcterms:W3CDTF">2023-04-25T18:38:00Z</dcterms:created>
  <dcterms:modified xsi:type="dcterms:W3CDTF">2023-04-27T20:22:00Z</dcterms:modified>
</cp:coreProperties>
</file>